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BF" w:rsidRPr="00E527BF" w:rsidRDefault="00E527BF" w:rsidP="00E527BF">
      <w:pPr>
        <w:spacing w:after="0" w:line="240" w:lineRule="auto"/>
        <w:rPr>
          <w:rFonts w:ascii="Times New Roman" w:eastAsia="Times New Roman" w:hAnsi="Times New Roman" w:cs="Times New Roman"/>
          <w:sz w:val="24"/>
          <w:szCs w:val="24"/>
          <w:lang w:eastAsia="en-GB"/>
        </w:rPr>
      </w:pP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8"/>
        <w:gridCol w:w="1474"/>
        <w:gridCol w:w="2859"/>
        <w:gridCol w:w="673"/>
        <w:gridCol w:w="876"/>
      </w:tblGrid>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Cookie 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Provider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Purpose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Type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Expiry</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_utm.gif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doubleclick.net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Google Analytics Tracking Code that logs details about the visitor's browser and computer.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Pixel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_</w:t>
            </w:r>
            <w:proofErr w:type="spellStart"/>
            <w:r w:rsidRPr="00E527BF">
              <w:rPr>
                <w:rFonts w:ascii="Arial" w:eastAsia="Times New Roman" w:hAnsi="Arial" w:cs="Arial"/>
                <w:color w:val="666666"/>
                <w:sz w:val="20"/>
                <w:szCs w:val="20"/>
                <w:lang w:eastAsia="en-GB"/>
              </w:rPr>
              <w:t>utma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Collects data on the number of times a user has visited the website as well as dates for the first and most recent visit. Used by Google Analytics.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2 years</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_</w:t>
            </w:r>
            <w:proofErr w:type="spellStart"/>
            <w:r w:rsidRPr="00E527BF">
              <w:rPr>
                <w:rFonts w:ascii="Arial" w:eastAsia="Times New Roman" w:hAnsi="Arial" w:cs="Arial"/>
                <w:color w:val="666666"/>
                <w:sz w:val="20"/>
                <w:szCs w:val="20"/>
                <w:lang w:eastAsia="en-GB"/>
              </w:rPr>
              <w:t>utmb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Registers a timestamp with the exact time of when the user accessed the website. Used by Google Analytics to calculate the duration of a website visit.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_</w:t>
            </w:r>
            <w:proofErr w:type="spellStart"/>
            <w:r w:rsidRPr="00E527BF">
              <w:rPr>
                <w:rFonts w:ascii="Arial" w:eastAsia="Times New Roman" w:hAnsi="Arial" w:cs="Arial"/>
                <w:color w:val="666666"/>
                <w:sz w:val="20"/>
                <w:szCs w:val="20"/>
                <w:lang w:eastAsia="en-GB"/>
              </w:rPr>
              <w:t>utmc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Registers a timestamp with the exact time of when the user leaves the website. Used by Google Analytics to calculate the duration of a website visit.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proofErr w:type="spellStart"/>
            <w:r w:rsidRPr="00E527BF">
              <w:rPr>
                <w:rFonts w:ascii="Arial" w:eastAsia="Times New Roman" w:hAnsi="Arial" w:cs="Arial"/>
                <w:color w:val="666666"/>
                <w:sz w:val="20"/>
                <w:szCs w:val="20"/>
                <w:lang w:eastAsia="en-GB"/>
              </w:rPr>
              <w:t>tmz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Collects data on where the user came from, what search engine was used, what link was clicked and what search term was used. Used by Google Analytics.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6 months</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proofErr w:type="spellStart"/>
            <w:r w:rsidRPr="00E527BF">
              <w:rPr>
                <w:rFonts w:ascii="Arial" w:eastAsia="Times New Roman" w:hAnsi="Arial" w:cs="Arial"/>
                <w:color w:val="666666"/>
                <w:sz w:val="20"/>
                <w:szCs w:val="20"/>
                <w:lang w:eastAsia="en-GB"/>
              </w:rPr>
              <w:t>exp_last_activity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Contains information on what date the user last visited the website. Used to generate statistical data.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1 year</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proofErr w:type="spellStart"/>
            <w:r w:rsidRPr="00E527BF">
              <w:rPr>
                <w:rFonts w:ascii="Arial" w:eastAsia="Times New Roman" w:hAnsi="Arial" w:cs="Arial"/>
                <w:color w:val="666666"/>
                <w:sz w:val="20"/>
                <w:szCs w:val="20"/>
                <w:lang w:eastAsia="en-GB"/>
              </w:rPr>
              <w:t>exp_last_visit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Contains information on what date the user last visited the website. Used to generate statistical data.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1 year</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proofErr w:type="spellStart"/>
            <w:r w:rsidRPr="00E527BF">
              <w:rPr>
                <w:rFonts w:ascii="Arial" w:eastAsia="Times New Roman" w:hAnsi="Arial" w:cs="Arial"/>
                <w:color w:val="666666"/>
                <w:sz w:val="20"/>
                <w:szCs w:val="20"/>
                <w:lang w:eastAsia="en-GB"/>
              </w:rPr>
              <w:t>exp_tracker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Contains information on what date the user last visited the website. Used to generate statistical data.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proofErr w:type="spellStart"/>
            <w:r w:rsidRPr="00E527BF">
              <w:rPr>
                <w:rFonts w:ascii="Arial" w:eastAsia="Times New Roman" w:hAnsi="Arial" w:cs="Arial"/>
                <w:color w:val="666666"/>
                <w:sz w:val="20"/>
                <w:szCs w:val="20"/>
                <w:lang w:eastAsia="en-GB"/>
              </w:rPr>
              <w:t>Vuid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vimeo.com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Collects data on the user's visit to the website, such as which pages have been read.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2 years</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_</w:t>
            </w:r>
            <w:proofErr w:type="spellStart"/>
            <w:r w:rsidRPr="00E527BF">
              <w:rPr>
                <w:rFonts w:ascii="Arial" w:eastAsia="Times New Roman" w:hAnsi="Arial" w:cs="Arial"/>
                <w:color w:val="666666"/>
                <w:sz w:val="20"/>
                <w:szCs w:val="20"/>
                <w:lang w:eastAsia="en-GB"/>
              </w:rPr>
              <w:t>stid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sharethis.com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Registers a unique ID that identifies the user's device for return visits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1 year</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_</w:t>
            </w:r>
            <w:proofErr w:type="spellStart"/>
            <w:r w:rsidRPr="00E527BF">
              <w:rPr>
                <w:rFonts w:ascii="Arial" w:eastAsia="Times New Roman" w:hAnsi="Arial" w:cs="Arial"/>
                <w:color w:val="666666"/>
                <w:sz w:val="20"/>
                <w:szCs w:val="20"/>
                <w:lang w:eastAsia="en-GB"/>
              </w:rPr>
              <w:t>unam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 xml:space="preserve">Saves the user's navigation on the website including what pages have been viewed and </w:t>
            </w:r>
            <w:r w:rsidRPr="00E527BF">
              <w:rPr>
                <w:rFonts w:ascii="Arial" w:eastAsia="Times New Roman" w:hAnsi="Arial" w:cs="Arial"/>
                <w:color w:val="666666"/>
                <w:sz w:val="20"/>
                <w:szCs w:val="20"/>
                <w:lang w:eastAsia="en-GB"/>
              </w:rPr>
              <w:lastRenderedPageBreak/>
              <w:t>how long the browser has been used to view each page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lastRenderedPageBreak/>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9 months</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_</w:t>
            </w:r>
            <w:proofErr w:type="spellStart"/>
            <w:r w:rsidRPr="00E527BF">
              <w:rPr>
                <w:rFonts w:ascii="Arial" w:eastAsia="Times New Roman" w:hAnsi="Arial" w:cs="Arial"/>
                <w:color w:val="666666"/>
                <w:sz w:val="20"/>
                <w:szCs w:val="20"/>
                <w:lang w:eastAsia="en-GB"/>
              </w:rPr>
              <w:t>utmli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Unclassified</w:t>
            </w:r>
            <w:r w:rsidRPr="00E527BF">
              <w:rPr>
                <w:rFonts w:ascii="Arial" w:eastAsia="Times New Roman" w:hAnsi="Arial" w:cs="Arial"/>
                <w:color w:val="666666"/>
                <w:sz w:val="20"/>
                <w:szCs w:val="20"/>
                <w:lang w:eastAsia="en-GB"/>
              </w:rPr>
              <w:br/>
            </w:r>
            <w:r w:rsidRPr="00E527BF">
              <w:rPr>
                <w:rFonts w:ascii="Arial" w:eastAsia="Times New Roman" w:hAnsi="Arial" w:cs="Arial"/>
                <w:color w:val="666666"/>
                <w:sz w:val="20"/>
                <w:szCs w:val="20"/>
                <w:lang w:eastAsia="en-GB"/>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bl>
    <w:p w:rsidR="00E527BF" w:rsidRPr="00E527BF" w:rsidRDefault="00E527BF" w:rsidP="00E527BF">
      <w:pPr>
        <w:shd w:val="clear" w:color="auto" w:fill="FFFFFF"/>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 </w:t>
      </w:r>
    </w:p>
    <w:p w:rsidR="00E527BF" w:rsidRPr="00E527BF" w:rsidRDefault="00E527BF" w:rsidP="00E527BF">
      <w:pPr>
        <w:shd w:val="clear" w:color="auto" w:fill="FFFFFF"/>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Marketing cookies</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0"/>
        <w:gridCol w:w="1474"/>
        <w:gridCol w:w="3260"/>
        <w:gridCol w:w="673"/>
        <w:gridCol w:w="873"/>
      </w:tblGrid>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Cookie 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Provider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Purpose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Type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Expiry</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ads/</w:t>
            </w:r>
            <w:proofErr w:type="spellStart"/>
            <w:r w:rsidRPr="00E527BF">
              <w:rPr>
                <w:rFonts w:ascii="Arial" w:eastAsia="Times New Roman" w:hAnsi="Arial" w:cs="Arial"/>
                <w:color w:val="666666"/>
                <w:sz w:val="20"/>
                <w:szCs w:val="20"/>
                <w:lang w:eastAsia="en-GB"/>
              </w:rPr>
              <w:t>ga</w:t>
            </w:r>
            <w:proofErr w:type="spellEnd"/>
            <w:r w:rsidRPr="00E527BF">
              <w:rPr>
                <w:rFonts w:ascii="Arial" w:eastAsia="Times New Roman" w:hAnsi="Arial" w:cs="Arial"/>
                <w:color w:val="666666"/>
                <w:sz w:val="20"/>
                <w:szCs w:val="20"/>
                <w:lang w:eastAsia="en-GB"/>
              </w:rPr>
              <w:t>-audiences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google.com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Used by Google AdWords to re-engage visitors that are likely to convert to customers based on the visitor's online behaviour across websites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Pixel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ads/user-lists/#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google.com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Unclassified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Pixel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Fr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facebook.com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Used by Facebook to deliver a series of advertisement products such as real time bidding from third party advertisers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3 months</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IDE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doubleclick.net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Used by Google DoubleClick to register and report the website user's actions after viewing or clicking one of the advertiser's ads with the purpose of measuring the efficacy of an ad and to present targeted ads to the user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2 years</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MUID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bing.com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Used widely by Microsoft as a unique user ID. The cookie enables user tracking by synchronising the ID across many Microsoft domains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1 year</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MUIDB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bing.com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Unclassified</w:t>
            </w:r>
            <w:r w:rsidRPr="00E527BF">
              <w:rPr>
                <w:rFonts w:ascii="Arial" w:eastAsia="Times New Roman" w:hAnsi="Arial" w:cs="Arial"/>
                <w:color w:val="666666"/>
                <w:sz w:val="20"/>
                <w:szCs w:val="20"/>
                <w:lang w:eastAsia="en-GB"/>
              </w:rPr>
              <w:br/>
            </w:r>
            <w:r w:rsidRPr="00E527BF">
              <w:rPr>
                <w:rFonts w:ascii="Arial" w:eastAsia="Times New Roman" w:hAnsi="Arial" w:cs="Arial"/>
                <w:color w:val="666666"/>
                <w:sz w:val="20"/>
                <w:szCs w:val="20"/>
                <w:lang w:eastAsia="en-GB"/>
              </w:rPr>
              <w:b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1 year</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proofErr w:type="spellStart"/>
            <w:r w:rsidRPr="00E527BF">
              <w:rPr>
                <w:rFonts w:ascii="Arial" w:eastAsia="Times New Roman" w:hAnsi="Arial" w:cs="Arial"/>
                <w:color w:val="666666"/>
                <w:sz w:val="20"/>
                <w:szCs w:val="20"/>
                <w:lang w:eastAsia="en-GB"/>
              </w:rPr>
              <w:t>test_cookie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doubleclick.net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Used to check if the user's browser supports cookies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proofErr w:type="spellStart"/>
            <w:r w:rsidRPr="00E527BF">
              <w:rPr>
                <w:rFonts w:ascii="Arial" w:eastAsia="Times New Roman" w:hAnsi="Arial" w:cs="Arial"/>
                <w:color w:val="666666"/>
                <w:sz w:val="20"/>
                <w:szCs w:val="20"/>
                <w:lang w:eastAsia="en-GB"/>
              </w:rPr>
              <w:t>Tr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facebook.com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Unclassified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Pixel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bl>
    <w:p w:rsidR="00E527BF" w:rsidRPr="00E527BF" w:rsidRDefault="00E527BF" w:rsidP="00E527BF">
      <w:pPr>
        <w:shd w:val="clear" w:color="auto" w:fill="FFFFFF"/>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 </w:t>
      </w:r>
    </w:p>
    <w:p w:rsidR="00E527BF" w:rsidRPr="00E527BF" w:rsidRDefault="00E527BF" w:rsidP="00E527BF">
      <w:pPr>
        <w:shd w:val="clear" w:color="auto" w:fill="FFFFFF"/>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Necessary cookies</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6"/>
        <w:gridCol w:w="1362"/>
        <w:gridCol w:w="3007"/>
        <w:gridCol w:w="673"/>
        <w:gridCol w:w="862"/>
      </w:tblGrid>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Cookie 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Provider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Purpose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Type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b/>
                <w:bCs/>
                <w:color w:val="666666"/>
                <w:sz w:val="20"/>
                <w:szCs w:val="20"/>
                <w:lang w:eastAsia="en-GB"/>
              </w:rPr>
              <w:t>Expiry</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_</w:t>
            </w:r>
            <w:proofErr w:type="spellStart"/>
            <w:r w:rsidRPr="00E527BF">
              <w:rPr>
                <w:rFonts w:ascii="Arial" w:eastAsia="Times New Roman" w:hAnsi="Arial" w:cs="Arial"/>
                <w:color w:val="666666"/>
                <w:sz w:val="20"/>
                <w:szCs w:val="20"/>
                <w:lang w:eastAsia="en-GB"/>
              </w:rPr>
              <w:t>uetsid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Unclassified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proofErr w:type="spellStart"/>
            <w:r w:rsidRPr="00E527BF">
              <w:rPr>
                <w:rFonts w:ascii="Arial" w:eastAsia="Times New Roman" w:hAnsi="Arial" w:cs="Arial"/>
                <w:color w:val="666666"/>
                <w:sz w:val="20"/>
                <w:szCs w:val="20"/>
                <w:lang w:eastAsia="en-GB"/>
              </w:rPr>
              <w:t>exp_cookies_on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Unclassified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lastRenderedPageBreak/>
              <w:t>hide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Unclassified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9 days</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_</w:t>
            </w:r>
            <w:proofErr w:type="spellStart"/>
            <w:r w:rsidRPr="00E527BF">
              <w:rPr>
                <w:rFonts w:ascii="Arial" w:eastAsia="Times New Roman" w:hAnsi="Arial" w:cs="Arial"/>
                <w:color w:val="666666"/>
                <w:sz w:val="20"/>
                <w:szCs w:val="20"/>
                <w:lang w:eastAsia="en-GB"/>
              </w:rPr>
              <w:t>utmt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cornmarket.ie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Used to throttle the speed of requests to the server.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HTTP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r w:rsidR="00E527BF" w:rsidRPr="00E527BF" w:rsidTr="00E527BF">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p.gif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typekit.net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Unclassified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0" w:line="240" w:lineRule="auto"/>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Pixel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527BF" w:rsidRPr="00E527BF" w:rsidRDefault="00E527BF" w:rsidP="00E527BF">
            <w:pPr>
              <w:spacing w:after="150" w:line="315" w:lineRule="atLeast"/>
              <w:rPr>
                <w:rFonts w:ascii="Arial" w:eastAsia="Times New Roman" w:hAnsi="Arial" w:cs="Arial"/>
                <w:color w:val="666666"/>
                <w:sz w:val="20"/>
                <w:szCs w:val="20"/>
                <w:lang w:eastAsia="en-GB"/>
              </w:rPr>
            </w:pPr>
            <w:r w:rsidRPr="00E527BF">
              <w:rPr>
                <w:rFonts w:ascii="Arial" w:eastAsia="Times New Roman" w:hAnsi="Arial" w:cs="Arial"/>
                <w:color w:val="666666"/>
                <w:sz w:val="20"/>
                <w:szCs w:val="20"/>
                <w:lang w:eastAsia="en-GB"/>
              </w:rPr>
              <w:t>Session</w:t>
            </w:r>
          </w:p>
        </w:tc>
      </w:tr>
    </w:tbl>
    <w:p w:rsidR="007F0E1E" w:rsidRDefault="007F0E1E">
      <w:bookmarkStart w:id="0" w:name="_GoBack"/>
      <w:bookmarkEnd w:id="0"/>
    </w:p>
    <w:sectPr w:rsidR="007F0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BF"/>
    <w:rsid w:val="007F0E1E"/>
    <w:rsid w:val="00E5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93266-5634-4387-9C6F-92E79CAC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27BF"/>
    <w:rPr>
      <w:b/>
      <w:bCs/>
    </w:rPr>
  </w:style>
  <w:style w:type="paragraph" w:styleId="NormalWeb">
    <w:name w:val="Normal (Web)"/>
    <w:basedOn w:val="Normal"/>
    <w:uiPriority w:val="99"/>
    <w:semiHidden/>
    <w:unhideWhenUsed/>
    <w:rsid w:val="00E527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5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Moran</dc:creator>
  <cp:keywords/>
  <dc:description/>
  <cp:lastModifiedBy>Louise Moran</cp:lastModifiedBy>
  <cp:revision>1</cp:revision>
  <dcterms:created xsi:type="dcterms:W3CDTF">2018-10-23T09:18:00Z</dcterms:created>
  <dcterms:modified xsi:type="dcterms:W3CDTF">2018-10-23T09:18:00Z</dcterms:modified>
</cp:coreProperties>
</file>